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5E54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6569CA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56872FE" wp14:editId="6C2F752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467D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0D18824" w14:textId="647B68EA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E265C">
        <w:rPr>
          <w:rFonts w:ascii="Arial" w:hAnsi="Arial" w:cs="Arial"/>
          <w:bCs/>
          <w:color w:val="404040"/>
          <w:sz w:val="24"/>
          <w:szCs w:val="24"/>
        </w:rPr>
        <w:t xml:space="preserve"> ANGELA SÁNCHEZ ALCANTAR</w:t>
      </w:r>
    </w:p>
    <w:p w14:paraId="41609469" w14:textId="6D74C30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</w:t>
      </w:r>
      <w:proofErr w:type="gramStart"/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Escolaridad </w:t>
      </w:r>
      <w:r w:rsidR="00AE265C">
        <w:rPr>
          <w:rFonts w:ascii="Arial" w:hAnsi="Arial" w:cs="Arial"/>
          <w:bCs/>
          <w:color w:val="404040"/>
          <w:sz w:val="24"/>
          <w:szCs w:val="24"/>
        </w:rPr>
        <w:t xml:space="preserve"> LICENCIATURA</w:t>
      </w:r>
      <w:proofErr w:type="gramEnd"/>
      <w:r w:rsidR="00AE265C">
        <w:rPr>
          <w:rFonts w:ascii="Arial" w:hAnsi="Arial" w:cs="Arial"/>
          <w:bCs/>
          <w:color w:val="404040"/>
          <w:sz w:val="24"/>
          <w:szCs w:val="24"/>
        </w:rPr>
        <w:t xml:space="preserve"> EN DERECHO</w:t>
      </w:r>
    </w:p>
    <w:p w14:paraId="312A56FD" w14:textId="697C471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E265C">
        <w:rPr>
          <w:rFonts w:ascii="Arial" w:hAnsi="Arial" w:cs="Arial"/>
          <w:bCs/>
          <w:color w:val="404040"/>
          <w:sz w:val="24"/>
          <w:szCs w:val="24"/>
        </w:rPr>
        <w:t>4446656</w:t>
      </w:r>
    </w:p>
    <w:p w14:paraId="4057EF64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0887B41C" w14:textId="22F6A588" w:rsidR="00AB5916" w:rsidRPr="00AE265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E265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227A82A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0F3DF0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6C08BAD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0A09A70" wp14:editId="4C518A0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3BB4E28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3B21400" w14:textId="6C7B0031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E265C">
        <w:rPr>
          <w:rFonts w:ascii="Arial" w:hAnsi="Arial" w:cs="Arial"/>
          <w:b/>
          <w:color w:val="404040"/>
          <w:sz w:val="24"/>
          <w:szCs w:val="24"/>
        </w:rPr>
        <w:t xml:space="preserve"> 1996 a 2003</w:t>
      </w:r>
    </w:p>
    <w:p w14:paraId="31B5F1B5" w14:textId="2383A6BC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AE265C">
        <w:rPr>
          <w:rFonts w:ascii="Arial" w:hAnsi="Arial" w:cs="Arial"/>
          <w:color w:val="404040"/>
          <w:sz w:val="24"/>
          <w:szCs w:val="24"/>
        </w:rPr>
        <w:t>uela: UNIVERSIDAD VERACRUZANA EN XALAPA, VERACRUZ</w:t>
      </w:r>
    </w:p>
    <w:p w14:paraId="2C067EF4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2BAC415F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A54A7E4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CB9892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F2979D2" wp14:editId="2533657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4CF8745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8851D56" w14:textId="5D7D5DBA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E265C">
        <w:rPr>
          <w:rFonts w:ascii="Arial" w:hAnsi="Arial" w:cs="Arial"/>
          <w:b/>
          <w:color w:val="404040"/>
          <w:sz w:val="24"/>
          <w:szCs w:val="24"/>
        </w:rPr>
        <w:t xml:space="preserve"> 2004</w:t>
      </w:r>
    </w:p>
    <w:p w14:paraId="604EBB75" w14:textId="7EDA8F21" w:rsidR="00AE265C" w:rsidRDefault="00AE265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FISCALÍA GENERAL DEL ESTADO DE VERACRUZ</w:t>
      </w:r>
      <w:r w:rsidR="005000F3">
        <w:rPr>
          <w:rFonts w:ascii="Arial" w:hAnsi="Arial" w:cs="Arial"/>
          <w:bCs/>
          <w:color w:val="404040"/>
          <w:sz w:val="24"/>
          <w:szCs w:val="24"/>
        </w:rPr>
        <w:t>,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5000F3">
        <w:rPr>
          <w:rFonts w:ascii="Arial" w:hAnsi="Arial" w:cs="Arial"/>
          <w:bCs/>
          <w:color w:val="404040"/>
          <w:sz w:val="24"/>
          <w:szCs w:val="24"/>
        </w:rPr>
        <w:t xml:space="preserve">PUESTO: </w:t>
      </w:r>
      <w:r>
        <w:rPr>
          <w:rFonts w:ascii="Arial" w:hAnsi="Arial" w:cs="Arial"/>
          <w:bCs/>
          <w:color w:val="404040"/>
          <w:sz w:val="24"/>
          <w:szCs w:val="24"/>
        </w:rPr>
        <w:t>OFICIAL SECRETARIO EN LA DIRECCIÓN DE AVERIGUACIONES PREVIAS, AHORA FISCALÍA DE INVESTIGACIONES MINISTERIALES.</w:t>
      </w:r>
    </w:p>
    <w:p w14:paraId="4EEA8F6E" w14:textId="77777777" w:rsidR="005000F3" w:rsidRDefault="005000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227ADEAF" w14:textId="094F3F3D" w:rsidR="005000F3" w:rsidRDefault="005000F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2017.</w:t>
      </w:r>
    </w:p>
    <w:p w14:paraId="10DD508F" w14:textId="51C4325D" w:rsidR="00747B33" w:rsidRDefault="005000F3" w:rsidP="00500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FISCALÍA GENERAL DEL ESTADO DE VERACRUZ, PUESTO: FACILITADORA CUARTA EN EL XI DISTRITO JUDICIAL EN XALAPA.</w:t>
      </w:r>
    </w:p>
    <w:p w14:paraId="47BF31E4" w14:textId="77777777" w:rsidR="005000F3" w:rsidRDefault="005000F3" w:rsidP="005000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56828F6" w14:textId="77777777" w:rsidR="00747B33" w:rsidRPr="00BA21B4" w:rsidRDefault="00747B33" w:rsidP="00BB2BF2">
      <w:pPr>
        <w:rPr>
          <w:sz w:val="24"/>
          <w:szCs w:val="24"/>
        </w:rPr>
      </w:pPr>
    </w:p>
    <w:p w14:paraId="57F822E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FC8BA49" wp14:editId="129F488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55F16CF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BFAF3D2" w14:textId="30F07EB4" w:rsidR="006B643A" w:rsidRDefault="005000F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SISITEMA PENAL ACUSATORIO</w:t>
      </w:r>
    </w:p>
    <w:p w14:paraId="254F9D8B" w14:textId="0AB9A631" w:rsidR="005000F3" w:rsidRDefault="005000F3" w:rsidP="005000F3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MECANISMO ALTERNATI</w:t>
      </w:r>
      <w:r w:rsidR="00D44F33">
        <w:rPr>
          <w:rFonts w:ascii="NeoSansPro-Regular" w:hAnsi="NeoSansPro-Regular" w:cs="NeoSansPro-Regular"/>
          <w:color w:val="404040"/>
          <w:sz w:val="24"/>
          <w:szCs w:val="24"/>
        </w:rPr>
        <w:t>V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OS DE SOLUCIÓN DE CONTROVERSIAS</w:t>
      </w:r>
    </w:p>
    <w:sectPr w:rsidR="005000F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8EBC" w14:textId="77777777" w:rsidR="00EE7C90" w:rsidRDefault="00EE7C90" w:rsidP="00AB5916">
      <w:pPr>
        <w:spacing w:after="0" w:line="240" w:lineRule="auto"/>
      </w:pPr>
      <w:r>
        <w:separator/>
      </w:r>
    </w:p>
  </w:endnote>
  <w:endnote w:type="continuationSeparator" w:id="0">
    <w:p w14:paraId="289CEB01" w14:textId="77777777" w:rsidR="00EE7C90" w:rsidRDefault="00EE7C9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440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C14A11C" wp14:editId="6E7597B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A134" w14:textId="77777777" w:rsidR="00EE7C90" w:rsidRDefault="00EE7C90" w:rsidP="00AB5916">
      <w:pPr>
        <w:spacing w:after="0" w:line="240" w:lineRule="auto"/>
      </w:pPr>
      <w:r>
        <w:separator/>
      </w:r>
    </w:p>
  </w:footnote>
  <w:footnote w:type="continuationSeparator" w:id="0">
    <w:p w14:paraId="26BFE662" w14:textId="77777777" w:rsidR="00EE7C90" w:rsidRDefault="00EE7C9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3550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987D579" wp14:editId="2B1552C2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907D6"/>
    <w:rsid w:val="004A1170"/>
    <w:rsid w:val="004B2D6E"/>
    <w:rsid w:val="004E4FFA"/>
    <w:rsid w:val="005000F3"/>
    <w:rsid w:val="005502F5"/>
    <w:rsid w:val="0056155F"/>
    <w:rsid w:val="005A32B3"/>
    <w:rsid w:val="00600D12"/>
    <w:rsid w:val="00653F90"/>
    <w:rsid w:val="006B6226"/>
    <w:rsid w:val="006B643A"/>
    <w:rsid w:val="006C2CDA"/>
    <w:rsid w:val="00723B67"/>
    <w:rsid w:val="00726727"/>
    <w:rsid w:val="00747B33"/>
    <w:rsid w:val="00785C57"/>
    <w:rsid w:val="00846235"/>
    <w:rsid w:val="008F454A"/>
    <w:rsid w:val="00A66637"/>
    <w:rsid w:val="00AB5916"/>
    <w:rsid w:val="00AE265C"/>
    <w:rsid w:val="00B319CE"/>
    <w:rsid w:val="00B55469"/>
    <w:rsid w:val="00B73714"/>
    <w:rsid w:val="00BA21B4"/>
    <w:rsid w:val="00BB2BF2"/>
    <w:rsid w:val="00BF7697"/>
    <w:rsid w:val="00CE7F12"/>
    <w:rsid w:val="00D03386"/>
    <w:rsid w:val="00D44F33"/>
    <w:rsid w:val="00D81310"/>
    <w:rsid w:val="00DB2FA1"/>
    <w:rsid w:val="00DE2E01"/>
    <w:rsid w:val="00E71AD8"/>
    <w:rsid w:val="00EA5918"/>
    <w:rsid w:val="00EB00AF"/>
    <w:rsid w:val="00EE7C90"/>
    <w:rsid w:val="00F5301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D49C0"/>
  <w15:docId w15:val="{E3C42A93-F1AB-4449-B045-19263E72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2024-10-02T23:02:00Z</dcterms:created>
  <dcterms:modified xsi:type="dcterms:W3CDTF">2024-10-02T23:02:00Z</dcterms:modified>
</cp:coreProperties>
</file>